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6238" w14:textId="2DFEE07E" w:rsidR="001A7CBA" w:rsidRDefault="001A7CBA" w:rsidP="001A7CBA">
      <w:pPr>
        <w:pStyle w:val="Titre"/>
        <w:jc w:val="center"/>
      </w:pPr>
      <w:r>
        <w:rPr>
          <w:noProof/>
        </w:rPr>
        <w:drawing>
          <wp:inline distT="0" distB="0" distL="0" distR="0" wp14:anchorId="25F7202F" wp14:editId="195A72C9">
            <wp:extent cx="1485900" cy="1485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r>
        <w:t>Offre irrévocable d’achat</w:t>
      </w:r>
    </w:p>
    <w:p w14:paraId="5CE0CBAB" w14:textId="77777777" w:rsidR="001A7CBA" w:rsidRDefault="001A7CBA" w:rsidP="001A7CBA">
      <w:pPr>
        <w:pStyle w:val="Default"/>
        <w:rPr>
          <w:sz w:val="20"/>
          <w:szCs w:val="20"/>
        </w:rPr>
      </w:pPr>
      <w:r>
        <w:t xml:space="preserve"> </w:t>
      </w:r>
      <w:r>
        <w:rPr>
          <w:sz w:val="20"/>
          <w:szCs w:val="20"/>
        </w:rPr>
        <w:t xml:space="preserve">Le(s) soussigné(e)(s) : </w:t>
      </w:r>
    </w:p>
    <w:p w14:paraId="36F24A58" w14:textId="77777777" w:rsidR="001A7CBA" w:rsidRDefault="001A7CBA" w:rsidP="001A7CBA">
      <w:pPr>
        <w:pStyle w:val="Default"/>
        <w:rPr>
          <w:sz w:val="20"/>
          <w:szCs w:val="20"/>
        </w:rPr>
      </w:pPr>
      <w:r>
        <w:rPr>
          <w:b/>
          <w:bCs/>
          <w:sz w:val="20"/>
          <w:szCs w:val="20"/>
        </w:rPr>
        <w:t xml:space="preserve">M./Mme/Melle </w:t>
      </w:r>
      <w:r>
        <w:rPr>
          <w:sz w:val="20"/>
          <w:szCs w:val="20"/>
        </w:rPr>
        <w:t xml:space="preserve">______________________________________________________________________________ </w:t>
      </w:r>
    </w:p>
    <w:p w14:paraId="081AE90A" w14:textId="77777777" w:rsidR="001A7CBA" w:rsidRDefault="001A7CBA" w:rsidP="001A7CBA">
      <w:pPr>
        <w:pStyle w:val="Default"/>
        <w:rPr>
          <w:sz w:val="20"/>
          <w:szCs w:val="20"/>
        </w:rPr>
      </w:pPr>
      <w:r>
        <w:rPr>
          <w:sz w:val="20"/>
          <w:szCs w:val="20"/>
        </w:rPr>
        <w:t xml:space="preserve">Domicilié(e) à ________________________________________________________________________________ </w:t>
      </w:r>
    </w:p>
    <w:p w14:paraId="0B6ADAA9" w14:textId="77777777" w:rsidR="001A7CBA" w:rsidRDefault="001A7CBA" w:rsidP="001A7CBA">
      <w:pPr>
        <w:pStyle w:val="Default"/>
        <w:rPr>
          <w:sz w:val="20"/>
          <w:szCs w:val="20"/>
        </w:rPr>
      </w:pPr>
      <w:r>
        <w:rPr>
          <w:sz w:val="20"/>
          <w:szCs w:val="20"/>
        </w:rPr>
        <w:t xml:space="preserve">Né(e) à : _________________ Date de naissance : ________________ Etat civil : _________________________ </w:t>
      </w:r>
    </w:p>
    <w:p w14:paraId="1D533773" w14:textId="77777777" w:rsidR="001A7CBA" w:rsidRDefault="001A7CBA" w:rsidP="001A7CBA">
      <w:pPr>
        <w:pStyle w:val="Default"/>
        <w:rPr>
          <w:sz w:val="20"/>
          <w:szCs w:val="20"/>
        </w:rPr>
      </w:pPr>
      <w:r>
        <w:rPr>
          <w:sz w:val="20"/>
          <w:szCs w:val="20"/>
        </w:rPr>
        <w:t xml:space="preserve">Tel / </w:t>
      </w:r>
      <w:proofErr w:type="gramStart"/>
      <w:r>
        <w:rPr>
          <w:sz w:val="20"/>
          <w:szCs w:val="20"/>
        </w:rPr>
        <w:t>GSM:</w:t>
      </w:r>
      <w:proofErr w:type="gramEnd"/>
      <w:r>
        <w:rPr>
          <w:sz w:val="20"/>
          <w:szCs w:val="20"/>
        </w:rPr>
        <w:t xml:space="preserve"> __________________________ Adresse </w:t>
      </w:r>
      <w:proofErr w:type="gramStart"/>
      <w:r>
        <w:rPr>
          <w:sz w:val="20"/>
          <w:szCs w:val="20"/>
        </w:rPr>
        <w:t>mail:</w:t>
      </w:r>
      <w:proofErr w:type="gramEnd"/>
      <w:r>
        <w:rPr>
          <w:sz w:val="20"/>
          <w:szCs w:val="20"/>
        </w:rPr>
        <w:t xml:space="preserve"> _____________________________________________ </w:t>
      </w:r>
    </w:p>
    <w:p w14:paraId="1C82F725" w14:textId="77777777" w:rsidR="001A7CBA" w:rsidRDefault="001A7CBA" w:rsidP="001A7CBA">
      <w:pPr>
        <w:pStyle w:val="Default"/>
        <w:rPr>
          <w:sz w:val="20"/>
          <w:szCs w:val="20"/>
        </w:rPr>
      </w:pPr>
      <w:r>
        <w:rPr>
          <w:sz w:val="20"/>
          <w:szCs w:val="20"/>
        </w:rPr>
        <w:t xml:space="preserve">ET </w:t>
      </w:r>
    </w:p>
    <w:p w14:paraId="674FFB0A" w14:textId="77777777" w:rsidR="001A7CBA" w:rsidRDefault="001A7CBA" w:rsidP="001A7CBA">
      <w:pPr>
        <w:pStyle w:val="Default"/>
        <w:rPr>
          <w:sz w:val="20"/>
          <w:szCs w:val="20"/>
        </w:rPr>
      </w:pPr>
      <w:r>
        <w:rPr>
          <w:b/>
          <w:bCs/>
          <w:sz w:val="20"/>
          <w:szCs w:val="20"/>
        </w:rPr>
        <w:t xml:space="preserve">M./Mme/Melle </w:t>
      </w:r>
      <w:r>
        <w:rPr>
          <w:sz w:val="20"/>
          <w:szCs w:val="20"/>
        </w:rPr>
        <w:t xml:space="preserve">______________________________________________________________________________ </w:t>
      </w:r>
    </w:p>
    <w:p w14:paraId="025E9C1B" w14:textId="77777777" w:rsidR="001A7CBA" w:rsidRDefault="001A7CBA" w:rsidP="001A7CBA">
      <w:pPr>
        <w:pStyle w:val="Default"/>
        <w:rPr>
          <w:sz w:val="20"/>
          <w:szCs w:val="20"/>
        </w:rPr>
      </w:pPr>
      <w:r>
        <w:rPr>
          <w:sz w:val="20"/>
          <w:szCs w:val="20"/>
        </w:rPr>
        <w:t xml:space="preserve">Domicilié(e) à ________________________________________________________________________________ </w:t>
      </w:r>
    </w:p>
    <w:p w14:paraId="029779C0" w14:textId="77777777" w:rsidR="001A7CBA" w:rsidRDefault="001A7CBA" w:rsidP="001A7CBA">
      <w:pPr>
        <w:pStyle w:val="Default"/>
        <w:rPr>
          <w:sz w:val="20"/>
          <w:szCs w:val="20"/>
        </w:rPr>
      </w:pPr>
      <w:r>
        <w:rPr>
          <w:sz w:val="20"/>
          <w:szCs w:val="20"/>
        </w:rPr>
        <w:t xml:space="preserve">Né(e) à : _________________ Date de naissance : ________________ Etat civil : _________________________ </w:t>
      </w:r>
    </w:p>
    <w:p w14:paraId="0826683D" w14:textId="77777777" w:rsidR="001A7CBA" w:rsidRDefault="001A7CBA" w:rsidP="001A7CBA">
      <w:pPr>
        <w:pStyle w:val="Default"/>
        <w:rPr>
          <w:sz w:val="20"/>
          <w:szCs w:val="20"/>
        </w:rPr>
      </w:pPr>
      <w:r>
        <w:rPr>
          <w:sz w:val="20"/>
          <w:szCs w:val="20"/>
        </w:rPr>
        <w:t xml:space="preserve">Tel / </w:t>
      </w:r>
      <w:proofErr w:type="gramStart"/>
      <w:r>
        <w:rPr>
          <w:sz w:val="20"/>
          <w:szCs w:val="20"/>
        </w:rPr>
        <w:t>GSM:</w:t>
      </w:r>
      <w:proofErr w:type="gramEnd"/>
      <w:r>
        <w:rPr>
          <w:sz w:val="20"/>
          <w:szCs w:val="20"/>
        </w:rPr>
        <w:t xml:space="preserve"> __________________________ Adresse </w:t>
      </w:r>
      <w:proofErr w:type="gramStart"/>
      <w:r>
        <w:rPr>
          <w:sz w:val="20"/>
          <w:szCs w:val="20"/>
        </w:rPr>
        <w:t>mail:</w:t>
      </w:r>
      <w:proofErr w:type="gramEnd"/>
      <w:r>
        <w:rPr>
          <w:sz w:val="20"/>
          <w:szCs w:val="20"/>
        </w:rPr>
        <w:t xml:space="preserve"> _____________________________________________ </w:t>
      </w:r>
    </w:p>
    <w:p w14:paraId="2F3D508D" w14:textId="77777777" w:rsidR="001A7CBA" w:rsidRDefault="001A7CBA" w:rsidP="001A7CBA">
      <w:pPr>
        <w:pStyle w:val="Default"/>
        <w:rPr>
          <w:sz w:val="20"/>
          <w:szCs w:val="20"/>
        </w:rPr>
      </w:pPr>
      <w:r>
        <w:rPr>
          <w:sz w:val="20"/>
          <w:szCs w:val="20"/>
        </w:rPr>
        <w:t>Ci-après dénommé(e)(s) « l’Offrant »,</w:t>
      </w:r>
    </w:p>
    <w:p w14:paraId="44799A16" w14:textId="7DD6A9CE" w:rsidR="001A7CBA" w:rsidRDefault="001A7CBA" w:rsidP="001A7CBA">
      <w:pPr>
        <w:pStyle w:val="Default"/>
        <w:rPr>
          <w:sz w:val="20"/>
          <w:szCs w:val="20"/>
        </w:rPr>
      </w:pPr>
      <w:r>
        <w:rPr>
          <w:sz w:val="20"/>
          <w:szCs w:val="20"/>
        </w:rPr>
        <w:t xml:space="preserve"> </w:t>
      </w:r>
    </w:p>
    <w:p w14:paraId="08191D79" w14:textId="693B055F" w:rsidR="001A7CBA" w:rsidRDefault="001A7CBA" w:rsidP="001A7CBA">
      <w:pPr>
        <w:pStyle w:val="Default"/>
        <w:rPr>
          <w:sz w:val="20"/>
          <w:szCs w:val="20"/>
        </w:rPr>
      </w:pPr>
      <w:r>
        <w:rPr>
          <w:b/>
          <w:bCs/>
          <w:sz w:val="20"/>
          <w:szCs w:val="20"/>
        </w:rPr>
        <w:t>Déclare(nt) prendre l'engagement ferme, d</w:t>
      </w:r>
      <w:r w:rsidR="00046A0E">
        <w:rPr>
          <w:b/>
          <w:bCs/>
          <w:sz w:val="20"/>
          <w:szCs w:val="20"/>
        </w:rPr>
        <w:t>é</w:t>
      </w:r>
      <w:r>
        <w:rPr>
          <w:b/>
          <w:bCs/>
          <w:sz w:val="20"/>
          <w:szCs w:val="20"/>
        </w:rPr>
        <w:t xml:space="preserve">finitif et </w:t>
      </w:r>
      <w:r w:rsidR="00B2447F">
        <w:rPr>
          <w:b/>
          <w:bCs/>
          <w:sz w:val="20"/>
          <w:szCs w:val="20"/>
        </w:rPr>
        <w:t>irrévocable</w:t>
      </w:r>
      <w:r>
        <w:rPr>
          <w:b/>
          <w:bCs/>
          <w:sz w:val="20"/>
          <w:szCs w:val="20"/>
        </w:rPr>
        <w:t xml:space="preserve"> de se porter acquéreur d</w:t>
      </w:r>
      <w:r w:rsidR="00601006">
        <w:rPr>
          <w:b/>
          <w:bCs/>
          <w:sz w:val="20"/>
          <w:szCs w:val="20"/>
        </w:rPr>
        <w:t xml:space="preserve">u </w:t>
      </w:r>
      <w:r w:rsidR="008539EE">
        <w:rPr>
          <w:b/>
          <w:bCs/>
          <w:sz w:val="20"/>
          <w:szCs w:val="20"/>
        </w:rPr>
        <w:t>terrain</w:t>
      </w:r>
      <w:r>
        <w:rPr>
          <w:b/>
          <w:bCs/>
          <w:sz w:val="20"/>
          <w:szCs w:val="20"/>
        </w:rPr>
        <w:t xml:space="preserve"> situé à : </w:t>
      </w:r>
      <w:r w:rsidR="00761666">
        <w:rPr>
          <w:sz w:val="20"/>
          <w:szCs w:val="20"/>
        </w:rPr>
        <w:t>La Roche-en-Ardenne</w:t>
      </w:r>
      <w:r w:rsidR="008A47CF" w:rsidRPr="008A47CF">
        <w:rPr>
          <w:sz w:val="20"/>
          <w:szCs w:val="20"/>
        </w:rPr>
        <w:t xml:space="preserve"> – </w:t>
      </w:r>
      <w:r w:rsidR="00470E0E">
        <w:rPr>
          <w:sz w:val="20"/>
          <w:szCs w:val="20"/>
        </w:rPr>
        <w:t>6ème</w:t>
      </w:r>
      <w:r w:rsidR="008A47CF" w:rsidRPr="008A47CF">
        <w:rPr>
          <w:sz w:val="20"/>
          <w:szCs w:val="20"/>
        </w:rPr>
        <w:t xml:space="preserve"> division – section </w:t>
      </w:r>
      <w:r w:rsidR="00470E0E">
        <w:rPr>
          <w:sz w:val="20"/>
          <w:szCs w:val="20"/>
        </w:rPr>
        <w:t>A</w:t>
      </w:r>
      <w:r w:rsidR="008A47CF" w:rsidRPr="008A47CF">
        <w:rPr>
          <w:sz w:val="20"/>
          <w:szCs w:val="20"/>
        </w:rPr>
        <w:t xml:space="preserve"> n</w:t>
      </w:r>
      <w:r w:rsidR="00004DD4">
        <w:rPr>
          <w:sz w:val="20"/>
          <w:szCs w:val="20"/>
        </w:rPr>
        <w:t>°</w:t>
      </w:r>
      <w:r w:rsidR="005B4A63">
        <w:rPr>
          <w:sz w:val="20"/>
          <w:szCs w:val="20"/>
        </w:rPr>
        <w:t>4</w:t>
      </w:r>
      <w:r w:rsidR="00470E0E">
        <w:rPr>
          <w:sz w:val="20"/>
          <w:szCs w:val="20"/>
        </w:rPr>
        <w:t>67</w:t>
      </w:r>
      <w:r w:rsidR="00470E0E" w:rsidRPr="00470E0E">
        <w:rPr>
          <w:sz w:val="20"/>
          <w:szCs w:val="20"/>
          <w:vertAlign w:val="superscript"/>
        </w:rPr>
        <w:t>E</w:t>
      </w:r>
      <w:r w:rsidR="00470E0E">
        <w:rPr>
          <w:sz w:val="20"/>
          <w:szCs w:val="20"/>
        </w:rPr>
        <w:t xml:space="preserve"> (lot 3)</w:t>
      </w:r>
      <w:r w:rsidR="008A47CF">
        <w:rPr>
          <w:sz w:val="20"/>
          <w:szCs w:val="20"/>
        </w:rPr>
        <w:t xml:space="preserve">. Parcelle de </w:t>
      </w:r>
      <w:r w:rsidR="005B4A63">
        <w:rPr>
          <w:sz w:val="20"/>
          <w:szCs w:val="20"/>
        </w:rPr>
        <w:t>1</w:t>
      </w:r>
      <w:r w:rsidR="00470E0E">
        <w:rPr>
          <w:sz w:val="20"/>
          <w:szCs w:val="20"/>
        </w:rPr>
        <w:t>3</w:t>
      </w:r>
      <w:r w:rsidR="005B4A63">
        <w:rPr>
          <w:sz w:val="20"/>
          <w:szCs w:val="20"/>
        </w:rPr>
        <w:t>a</w:t>
      </w:r>
      <w:r w:rsidR="00470E0E">
        <w:rPr>
          <w:sz w:val="20"/>
          <w:szCs w:val="20"/>
        </w:rPr>
        <w:t>27</w:t>
      </w:r>
      <w:r w:rsidR="005B4A63">
        <w:rPr>
          <w:sz w:val="20"/>
          <w:szCs w:val="20"/>
        </w:rPr>
        <w:t>ca.</w:t>
      </w:r>
    </w:p>
    <w:p w14:paraId="133D6C6B" w14:textId="6EB807BB" w:rsidR="001A7CBA" w:rsidRPr="00961BA0" w:rsidRDefault="001A7CBA" w:rsidP="001A7CBA">
      <w:pPr>
        <w:pStyle w:val="Default"/>
        <w:rPr>
          <w:b/>
          <w:bCs/>
          <w:sz w:val="20"/>
          <w:szCs w:val="20"/>
        </w:rPr>
      </w:pPr>
      <w:r>
        <w:rPr>
          <w:sz w:val="20"/>
          <w:szCs w:val="20"/>
        </w:rPr>
        <w:t>Adresse</w:t>
      </w:r>
      <w:r w:rsidR="004E721B">
        <w:rPr>
          <w:sz w:val="20"/>
          <w:szCs w:val="20"/>
        </w:rPr>
        <w:t> :</w:t>
      </w:r>
      <w:r w:rsidR="001F5763">
        <w:rPr>
          <w:b/>
          <w:bCs/>
          <w:sz w:val="20"/>
          <w:szCs w:val="20"/>
        </w:rPr>
        <w:t xml:space="preserve"> </w:t>
      </w:r>
      <w:r w:rsidR="00470E0E">
        <w:rPr>
          <w:b/>
          <w:bCs/>
          <w:sz w:val="20"/>
          <w:szCs w:val="20"/>
        </w:rPr>
        <w:t>Samrée – 6982 La Roche-en-Ardenne</w:t>
      </w:r>
    </w:p>
    <w:p w14:paraId="3675138C" w14:textId="20CA0C2F" w:rsidR="001A7CBA" w:rsidRDefault="001A7CBA" w:rsidP="001A7CBA">
      <w:pPr>
        <w:pStyle w:val="Default"/>
        <w:rPr>
          <w:sz w:val="20"/>
          <w:szCs w:val="20"/>
        </w:rPr>
      </w:pPr>
      <w:r>
        <w:rPr>
          <w:sz w:val="20"/>
          <w:szCs w:val="20"/>
        </w:rPr>
        <w:t>Revenu cadastral non indexé</w:t>
      </w:r>
      <w:r w:rsidR="00711724">
        <w:rPr>
          <w:sz w:val="20"/>
          <w:szCs w:val="20"/>
        </w:rPr>
        <w:t> :</w:t>
      </w:r>
      <w:r>
        <w:rPr>
          <w:sz w:val="20"/>
          <w:szCs w:val="20"/>
        </w:rPr>
        <w:t xml:space="preserve"> </w:t>
      </w:r>
    </w:p>
    <w:p w14:paraId="447BB10F" w14:textId="77777777" w:rsidR="001A7CBA" w:rsidRDefault="001A7CBA" w:rsidP="001A7CBA">
      <w:pPr>
        <w:pStyle w:val="Default"/>
        <w:rPr>
          <w:sz w:val="20"/>
          <w:szCs w:val="20"/>
        </w:rPr>
      </w:pPr>
      <w:r>
        <w:rPr>
          <w:sz w:val="20"/>
          <w:szCs w:val="20"/>
        </w:rPr>
        <w:t xml:space="preserve">L’acquéreur se déclare averti par l’agent immobilier que le Cadastre peut réévaluer le revenu cadastral de l’immeuble en question. Ce qui pourrait entraîner la perte d’un taux réduit des droits d’enregistrement. </w:t>
      </w:r>
    </w:p>
    <w:p w14:paraId="58446610" w14:textId="77777777" w:rsidR="001A7CBA" w:rsidRDefault="001A7CBA" w:rsidP="001A7CBA">
      <w:pPr>
        <w:pStyle w:val="Default"/>
        <w:rPr>
          <w:sz w:val="20"/>
          <w:szCs w:val="20"/>
        </w:rPr>
      </w:pPr>
      <w:r>
        <w:rPr>
          <w:sz w:val="20"/>
          <w:szCs w:val="20"/>
        </w:rPr>
        <w:t xml:space="preserve">Le prix principal offert pour l’acquisition de l’immeuble pour quitte et libre de tous privilèges, hypothèques et charges quelconques, dans l'état où il se trouve, sans garantie de contenance ni de vices cachés, tous frais, droits quelconques et honoraires notariaux non compris est fixé à _________________________________________________________________ euros (_________________ €) </w:t>
      </w:r>
    </w:p>
    <w:p w14:paraId="530C56F1" w14:textId="24D9C35B" w:rsidR="001A7CBA" w:rsidRDefault="001A7CBA" w:rsidP="001A7CBA">
      <w:pPr>
        <w:pStyle w:val="Default"/>
        <w:rPr>
          <w:sz w:val="20"/>
          <w:szCs w:val="20"/>
        </w:rPr>
      </w:pPr>
      <w:r>
        <w:rPr>
          <w:sz w:val="20"/>
          <w:szCs w:val="20"/>
        </w:rPr>
        <w:t xml:space="preserve">La présente offre est valable jusqu'au </w:t>
      </w:r>
      <w:r>
        <w:rPr>
          <w:b/>
          <w:bCs/>
          <w:sz w:val="20"/>
          <w:szCs w:val="20"/>
        </w:rPr>
        <w:tab/>
      </w:r>
      <w:r>
        <w:rPr>
          <w:b/>
          <w:bCs/>
          <w:sz w:val="20"/>
          <w:szCs w:val="20"/>
        </w:rPr>
        <w:tab/>
      </w:r>
      <w:r>
        <w:rPr>
          <w:b/>
          <w:bCs/>
          <w:sz w:val="20"/>
          <w:szCs w:val="20"/>
        </w:rPr>
        <w:tab/>
        <w:t xml:space="preserve"> </w:t>
      </w:r>
      <w:r>
        <w:rPr>
          <w:sz w:val="20"/>
          <w:szCs w:val="20"/>
        </w:rPr>
        <w:t xml:space="preserve">à midi, et ne peut être unilatéralement retirée par l’offrant avant cette date. </w:t>
      </w:r>
    </w:p>
    <w:p w14:paraId="1B70414E" w14:textId="77777777" w:rsidR="001A7CBA" w:rsidRDefault="001A7CBA" w:rsidP="001A7CBA">
      <w:pPr>
        <w:pStyle w:val="Default"/>
        <w:rPr>
          <w:sz w:val="20"/>
          <w:szCs w:val="20"/>
        </w:rPr>
      </w:pPr>
      <w:r>
        <w:rPr>
          <w:sz w:val="20"/>
          <w:szCs w:val="20"/>
        </w:rPr>
        <w:t xml:space="preserve">Le refus de l’offre par le propriétaire n’ouvre, au profit de l’offrant, aucun droit à une quelconque indemnité. </w:t>
      </w:r>
    </w:p>
    <w:p w14:paraId="3C861A70" w14:textId="77777777" w:rsidR="001A7CBA" w:rsidRDefault="001A7CBA" w:rsidP="001A7CBA">
      <w:pPr>
        <w:pStyle w:val="Default"/>
        <w:rPr>
          <w:sz w:val="20"/>
          <w:szCs w:val="20"/>
        </w:rPr>
      </w:pPr>
      <w:r>
        <w:rPr>
          <w:sz w:val="20"/>
          <w:szCs w:val="20"/>
        </w:rPr>
        <w:t xml:space="preserve">L’acceptation éventuelle de l’offre sera valablement notifiée à l’offrant dans le délai de validité de celle-ci par </w:t>
      </w:r>
      <w:proofErr w:type="gramStart"/>
      <w:r>
        <w:rPr>
          <w:sz w:val="20"/>
          <w:szCs w:val="20"/>
        </w:rPr>
        <w:t>e-mail</w:t>
      </w:r>
      <w:proofErr w:type="gramEnd"/>
      <w:r>
        <w:rPr>
          <w:sz w:val="20"/>
          <w:szCs w:val="20"/>
        </w:rPr>
        <w:t xml:space="preserve">. </w:t>
      </w:r>
    </w:p>
    <w:p w14:paraId="6995366A" w14:textId="77777777" w:rsidR="001A7CBA" w:rsidRDefault="001A7CBA" w:rsidP="001A7CBA">
      <w:pPr>
        <w:pStyle w:val="Default"/>
        <w:rPr>
          <w:b/>
          <w:bCs/>
          <w:sz w:val="20"/>
          <w:szCs w:val="20"/>
        </w:rPr>
      </w:pPr>
    </w:p>
    <w:p w14:paraId="7FB11100" w14:textId="6AAF7E82" w:rsidR="001A7CBA" w:rsidRDefault="001A7CBA" w:rsidP="001A7CBA">
      <w:pPr>
        <w:pStyle w:val="Default"/>
        <w:rPr>
          <w:sz w:val="20"/>
          <w:szCs w:val="20"/>
        </w:rPr>
      </w:pPr>
      <w:r>
        <w:rPr>
          <w:b/>
          <w:bCs/>
          <w:sz w:val="20"/>
          <w:szCs w:val="20"/>
        </w:rPr>
        <w:t xml:space="preserve">Condition suspensive : </w:t>
      </w:r>
    </w:p>
    <w:p w14:paraId="46E636CB" w14:textId="65C25122" w:rsidR="001A7CBA" w:rsidRDefault="001A7CBA" w:rsidP="001A7CBA">
      <w:pPr>
        <w:pStyle w:val="Default"/>
        <w:rPr>
          <w:sz w:val="20"/>
          <w:szCs w:val="20"/>
        </w:rPr>
      </w:pPr>
      <w:r>
        <w:rPr>
          <w:sz w:val="20"/>
          <w:szCs w:val="20"/>
        </w:rPr>
        <w:t xml:space="preserve">□ La présente vente est consentie et acceptée sous la condition suspensive de l’obtention par l’acquéreur d’un prêt hypothécaire au taux normal du marché, d’un montant approximatif de _________________ €. L’acquéreur s’engage à entreprendre toutes les démarches normales pour obtenir ce crédit. Si le crédit est refusé, l’acquéreur devra en informer le vendeur, en produisant un écrit émanant de l'organisme de crédit, justifiant le refus, par lettre recommandée postée au siège de BIA Immo (Place du marché 10 à 6980 La Roche-en-Ardenne) dans les ______ jours calendrier de la </w:t>
      </w:r>
      <w:r>
        <w:rPr>
          <w:sz w:val="20"/>
          <w:szCs w:val="20"/>
        </w:rPr>
        <w:lastRenderedPageBreak/>
        <w:t xml:space="preserve">signature des vendeurs. A défaut de cette information, le crédit sera considéré comme obtenu, et la </w:t>
      </w:r>
      <w:proofErr w:type="gramStart"/>
      <w:r>
        <w:rPr>
          <w:sz w:val="20"/>
          <w:szCs w:val="20"/>
        </w:rPr>
        <w:t>vente</w:t>
      </w:r>
      <w:proofErr w:type="gramEnd"/>
      <w:r>
        <w:rPr>
          <w:sz w:val="20"/>
          <w:szCs w:val="20"/>
        </w:rPr>
        <w:t xml:space="preserve"> comme parfaite. Dans le cas où le prêt ne serait pas obtenu dans le délai prévu, cette convention sera considérée comme nulle et non avenue. </w:t>
      </w:r>
    </w:p>
    <w:p w14:paraId="5301671F" w14:textId="306F6F68" w:rsidR="00555389" w:rsidRDefault="001A7CBA" w:rsidP="001A7CBA">
      <w:pPr>
        <w:rPr>
          <w:rFonts w:ascii="Tahoma" w:hAnsi="Tahoma" w:cs="Tahoma"/>
          <w:color w:val="000000"/>
          <w:sz w:val="20"/>
          <w:szCs w:val="20"/>
        </w:rPr>
      </w:pPr>
      <w:r w:rsidRPr="001A7CBA">
        <w:rPr>
          <w:rFonts w:ascii="Tahoma" w:hAnsi="Tahoma" w:cs="Tahoma"/>
          <w:color w:val="000000"/>
          <w:sz w:val="20"/>
          <w:szCs w:val="20"/>
        </w:rPr>
        <w:t>□ L'acquéreur a demandé expressément à ne pas bénéficier d'une clause suspensive pour l'obtention d'un crédit hypothécaire.</w:t>
      </w:r>
    </w:p>
    <w:p w14:paraId="218546E7" w14:textId="77777777" w:rsidR="001A7CBA" w:rsidRDefault="001A7CBA" w:rsidP="001A7CBA">
      <w:pPr>
        <w:pStyle w:val="Default"/>
        <w:rPr>
          <w:b/>
          <w:bCs/>
          <w:sz w:val="20"/>
          <w:szCs w:val="20"/>
        </w:rPr>
      </w:pPr>
    </w:p>
    <w:p w14:paraId="25712719" w14:textId="6955F42D" w:rsidR="001A7CBA" w:rsidRDefault="001A7CBA" w:rsidP="001A7CBA">
      <w:pPr>
        <w:pStyle w:val="Default"/>
        <w:rPr>
          <w:sz w:val="20"/>
          <w:szCs w:val="20"/>
        </w:rPr>
      </w:pPr>
      <w:r>
        <w:rPr>
          <w:b/>
          <w:bCs/>
          <w:sz w:val="20"/>
          <w:szCs w:val="20"/>
        </w:rPr>
        <w:t xml:space="preserve">Conditions de vente : </w:t>
      </w:r>
    </w:p>
    <w:p w14:paraId="00F5A91A" w14:textId="760564EC" w:rsidR="001A7CBA" w:rsidRDefault="001A7CBA" w:rsidP="001A7CBA">
      <w:pPr>
        <w:pStyle w:val="Default"/>
        <w:numPr>
          <w:ilvl w:val="0"/>
          <w:numId w:val="1"/>
        </w:numPr>
        <w:spacing w:after="19"/>
        <w:rPr>
          <w:sz w:val="20"/>
          <w:szCs w:val="20"/>
        </w:rPr>
      </w:pPr>
      <w:r>
        <w:rPr>
          <w:sz w:val="20"/>
          <w:szCs w:val="20"/>
        </w:rPr>
        <w:t xml:space="preserve">Dès acceptation de la présente par le(s) vendeur(s), un montant de 10% sera payé entre les mains du notaire instrumentant par virement bancaire au départ du compte IBAN BE_____________________________ ouvert au nom de _____________________________. Cette somme est payable à titre de garantie et pourra, le cas échéant, venir en déduction de la garantie/ de l’acompte à payer à la signature du compromis, le solde du prix étant payable à la signature de l’acte authentique. Si le propriétaire s’opposait à recevoir l’offre pour quelque motif que ce soit, cette garantie sera intégralement remboursée à l’offrant. </w:t>
      </w:r>
    </w:p>
    <w:p w14:paraId="6B64F4B4" w14:textId="6B2A0FB9" w:rsidR="001A7CBA" w:rsidRDefault="001A7CBA" w:rsidP="001A7CBA">
      <w:pPr>
        <w:pStyle w:val="Default"/>
        <w:numPr>
          <w:ilvl w:val="0"/>
          <w:numId w:val="1"/>
        </w:numPr>
        <w:spacing w:after="19"/>
        <w:rPr>
          <w:sz w:val="20"/>
          <w:szCs w:val="20"/>
        </w:rPr>
      </w:pPr>
      <w:r>
        <w:rPr>
          <w:sz w:val="20"/>
          <w:szCs w:val="20"/>
        </w:rPr>
        <w:t xml:space="preserve">L’offrant ayant été parfaitement informé sur l’immeuble, la présente offre est émise sans réserves, en manière telle que l’acceptation par le Propriétaire emportera l’accord des parties sur tous les éléments substantiels et essentiels du contrat de vente qui aura en conséquence un caractère parfait et obligera l’offrant à acheter le bien aux conditions habituelles et à celles reprises dans le présent document, sauf stipulation d’une/de(s) condition(s) suspensive(s), auquel cas la vente ne sera parfaite qu’à la levée de la dite/desdites condition(s). Toutefois, le transfert de propriété, des risques et la prise de jouissance du bien n’auront lieu qu’à la signature de l'acte authentique. </w:t>
      </w:r>
    </w:p>
    <w:p w14:paraId="1B0C8851" w14:textId="668AA90F" w:rsidR="001A7CBA" w:rsidRDefault="001A7CBA" w:rsidP="001A7CBA">
      <w:pPr>
        <w:pStyle w:val="Default"/>
        <w:numPr>
          <w:ilvl w:val="0"/>
          <w:numId w:val="1"/>
        </w:numPr>
        <w:spacing w:after="19"/>
        <w:rPr>
          <w:sz w:val="20"/>
          <w:szCs w:val="20"/>
        </w:rPr>
      </w:pPr>
      <w:r>
        <w:rPr>
          <w:sz w:val="20"/>
          <w:szCs w:val="20"/>
        </w:rPr>
        <w:t xml:space="preserve">La présente engage par ailleurs l’Offrant, solidairement et indivisiblement le cas échéant, à signer un compromis de vente, qui ne conditionne pas le caractère parfait de la présente vente, au plus tard dans les 15 jours de l’envoi de l’éventuelle acceptation de la présente par le Propriétaire. </w:t>
      </w:r>
    </w:p>
    <w:p w14:paraId="4AD6523C" w14:textId="296026DA" w:rsidR="001A7CBA" w:rsidRDefault="001A7CBA" w:rsidP="001A7CBA">
      <w:pPr>
        <w:pStyle w:val="Default"/>
        <w:numPr>
          <w:ilvl w:val="0"/>
          <w:numId w:val="1"/>
        </w:numPr>
        <w:spacing w:after="19"/>
        <w:rPr>
          <w:sz w:val="20"/>
          <w:szCs w:val="20"/>
        </w:rPr>
      </w:pPr>
      <w:r>
        <w:rPr>
          <w:sz w:val="20"/>
          <w:szCs w:val="20"/>
        </w:rPr>
        <w:t xml:space="preserve">Si le bien nécessite une visite de contrôle des installations électriques selon l’Arrêté royal du 25 juin 2008, elle sera exécutée aux frais du vendeur et le procès-verbal sera transmis au notaire préalablement à l’acte authentique. Il incombera aux acquéreurs de procéder aux éventuels frais d’adaptation de l’installation électrique endéans un délai de 18 mois prenant cours le jour de l’acte de vente. Le résultat du contrôle n’aura aucun impact sur la vente et sur le prix. </w:t>
      </w:r>
    </w:p>
    <w:p w14:paraId="1B1D943A" w14:textId="0EF2912B" w:rsidR="001A7CBA" w:rsidRDefault="001A7CBA" w:rsidP="001A7CBA">
      <w:pPr>
        <w:pStyle w:val="Default"/>
        <w:numPr>
          <w:ilvl w:val="0"/>
          <w:numId w:val="1"/>
        </w:numPr>
        <w:spacing w:after="19"/>
        <w:rPr>
          <w:sz w:val="20"/>
          <w:szCs w:val="20"/>
        </w:rPr>
      </w:pPr>
      <w:r>
        <w:rPr>
          <w:sz w:val="20"/>
          <w:szCs w:val="20"/>
        </w:rPr>
        <w:t xml:space="preserve">Le bien est actuellement assuré contre le risque d’incendie et le restera jusqu’à la passation de l’acte authentique. </w:t>
      </w:r>
    </w:p>
    <w:p w14:paraId="2CCEC26D" w14:textId="1D2102ED" w:rsidR="001A7CBA" w:rsidRPr="001A7CBA" w:rsidRDefault="001A7CBA" w:rsidP="001A7CBA">
      <w:pPr>
        <w:pStyle w:val="Default"/>
        <w:numPr>
          <w:ilvl w:val="0"/>
          <w:numId w:val="1"/>
        </w:numPr>
        <w:rPr>
          <w:sz w:val="20"/>
          <w:szCs w:val="20"/>
        </w:rPr>
      </w:pPr>
      <w:r>
        <w:rPr>
          <w:sz w:val="20"/>
          <w:szCs w:val="20"/>
        </w:rPr>
        <w:t xml:space="preserve">L’acquéreur désigne comme notaire pour la passation de l’acte authentique : </w:t>
      </w:r>
    </w:p>
    <w:p w14:paraId="1305A77E" w14:textId="77777777" w:rsidR="001A7CBA" w:rsidRDefault="001A7CBA" w:rsidP="001A7CBA">
      <w:pPr>
        <w:pStyle w:val="Default"/>
        <w:rPr>
          <w:sz w:val="20"/>
          <w:szCs w:val="20"/>
        </w:rPr>
      </w:pPr>
      <w:r>
        <w:rPr>
          <w:sz w:val="20"/>
          <w:szCs w:val="20"/>
        </w:rPr>
        <w:t xml:space="preserve">Maître ________________________ à ___________________________ </w:t>
      </w:r>
    </w:p>
    <w:p w14:paraId="5AF742B8" w14:textId="608E568E" w:rsidR="001A7CBA" w:rsidRDefault="001A7CBA" w:rsidP="001A7CBA">
      <w:pPr>
        <w:pStyle w:val="Default"/>
        <w:numPr>
          <w:ilvl w:val="0"/>
          <w:numId w:val="2"/>
        </w:numPr>
        <w:spacing w:after="16"/>
        <w:rPr>
          <w:sz w:val="20"/>
          <w:szCs w:val="20"/>
        </w:rPr>
      </w:pPr>
      <w:r>
        <w:rPr>
          <w:sz w:val="20"/>
          <w:szCs w:val="20"/>
        </w:rPr>
        <w:t xml:space="preserve">La vente comprend le mobilier suivant : </w:t>
      </w:r>
      <w:r>
        <w:rPr>
          <w:b/>
          <w:bCs/>
          <w:sz w:val="20"/>
          <w:szCs w:val="20"/>
        </w:rPr>
        <w:t xml:space="preserve">NÉANT </w:t>
      </w:r>
    </w:p>
    <w:p w14:paraId="5AC784A7" w14:textId="173863CE" w:rsidR="001A7CBA" w:rsidRDefault="001A7CBA" w:rsidP="001A7CBA">
      <w:pPr>
        <w:pStyle w:val="Default"/>
        <w:numPr>
          <w:ilvl w:val="0"/>
          <w:numId w:val="2"/>
        </w:numPr>
        <w:rPr>
          <w:sz w:val="20"/>
          <w:szCs w:val="20"/>
        </w:rPr>
      </w:pPr>
      <w:r>
        <w:rPr>
          <w:sz w:val="20"/>
          <w:szCs w:val="20"/>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10% du prix de vente, sauf à la partie préjudiciée à apporter la preuve qu’elle a, en fait, subi un préjudice plus important. </w:t>
      </w:r>
    </w:p>
    <w:p w14:paraId="3338E584" w14:textId="77777777" w:rsidR="001A7CBA" w:rsidRDefault="001A7CBA" w:rsidP="001A7CBA">
      <w:pPr>
        <w:pStyle w:val="Default"/>
        <w:rPr>
          <w:sz w:val="20"/>
          <w:szCs w:val="20"/>
        </w:rPr>
      </w:pPr>
    </w:p>
    <w:p w14:paraId="28C9D38B" w14:textId="77777777" w:rsidR="001A7CBA" w:rsidRDefault="001A7CBA" w:rsidP="001A7CBA">
      <w:pPr>
        <w:pStyle w:val="Default"/>
        <w:rPr>
          <w:sz w:val="20"/>
          <w:szCs w:val="20"/>
        </w:rPr>
      </w:pPr>
      <w:r>
        <w:rPr>
          <w:sz w:val="20"/>
          <w:szCs w:val="20"/>
        </w:rPr>
        <w:t xml:space="preserve">Ainsi dûment averti des implications et conséquences juridiques et financières de son offre, l’offrant déclare la confirmer. </w:t>
      </w:r>
    </w:p>
    <w:p w14:paraId="61C5461F" w14:textId="77777777" w:rsidR="001A7CBA" w:rsidRDefault="001A7CBA" w:rsidP="001A7CBA">
      <w:pPr>
        <w:pStyle w:val="Default"/>
        <w:rPr>
          <w:sz w:val="20"/>
          <w:szCs w:val="20"/>
        </w:rPr>
      </w:pPr>
      <w:r>
        <w:rPr>
          <w:sz w:val="20"/>
          <w:szCs w:val="20"/>
        </w:rPr>
        <w:t xml:space="preserve">Fait à _____________________, le ___/___/______ pour être exécuté de bonne foi et signé après lecture. </w:t>
      </w:r>
    </w:p>
    <w:p w14:paraId="6820102A" w14:textId="77777777" w:rsidR="001A7CBA" w:rsidRDefault="001A7CBA" w:rsidP="001A7CBA">
      <w:pPr>
        <w:pStyle w:val="Default"/>
        <w:rPr>
          <w:sz w:val="20"/>
          <w:szCs w:val="20"/>
        </w:rPr>
      </w:pPr>
      <w:r>
        <w:rPr>
          <w:sz w:val="20"/>
          <w:szCs w:val="20"/>
        </w:rPr>
        <w:t xml:space="preserve">L’Offrant Le(s) vendeur(s) </w:t>
      </w:r>
    </w:p>
    <w:p w14:paraId="31191398" w14:textId="77777777" w:rsidR="001A7CBA" w:rsidRDefault="001A7CBA" w:rsidP="001A7CBA">
      <w:pPr>
        <w:pStyle w:val="Default"/>
        <w:rPr>
          <w:sz w:val="20"/>
          <w:szCs w:val="20"/>
        </w:rPr>
      </w:pPr>
      <w:r>
        <w:rPr>
          <w:sz w:val="20"/>
          <w:szCs w:val="20"/>
        </w:rPr>
        <w:t xml:space="preserve">« </w:t>
      </w:r>
      <w:proofErr w:type="gramStart"/>
      <w:r>
        <w:rPr>
          <w:sz w:val="20"/>
          <w:szCs w:val="20"/>
        </w:rPr>
        <w:t>lu</w:t>
      </w:r>
      <w:proofErr w:type="gramEnd"/>
      <w:r>
        <w:rPr>
          <w:sz w:val="20"/>
          <w:szCs w:val="20"/>
        </w:rPr>
        <w:t xml:space="preserve"> et approuvé » « pour accord », le ___/___/______ </w:t>
      </w:r>
    </w:p>
    <w:p w14:paraId="2E81EADE" w14:textId="77777777" w:rsidR="001A7CBA" w:rsidRDefault="001A7CBA" w:rsidP="001A7CBA">
      <w:pPr>
        <w:pStyle w:val="Default"/>
        <w:rPr>
          <w:sz w:val="16"/>
          <w:szCs w:val="16"/>
        </w:rPr>
      </w:pPr>
    </w:p>
    <w:p w14:paraId="57566A3C" w14:textId="77777777" w:rsidR="001A7CBA" w:rsidRDefault="001A7CBA" w:rsidP="001A7CBA">
      <w:pPr>
        <w:pStyle w:val="Default"/>
        <w:rPr>
          <w:sz w:val="16"/>
          <w:szCs w:val="16"/>
        </w:rPr>
      </w:pPr>
    </w:p>
    <w:p w14:paraId="28B16A81" w14:textId="77777777" w:rsidR="001A7CBA" w:rsidRDefault="001A7CBA" w:rsidP="001A7CBA">
      <w:pPr>
        <w:pStyle w:val="Default"/>
        <w:rPr>
          <w:sz w:val="16"/>
          <w:szCs w:val="16"/>
        </w:rPr>
      </w:pPr>
    </w:p>
    <w:p w14:paraId="3F0194AB" w14:textId="77777777" w:rsidR="001A7CBA" w:rsidRDefault="001A7CBA" w:rsidP="001A7CBA">
      <w:pPr>
        <w:pStyle w:val="Default"/>
        <w:rPr>
          <w:sz w:val="16"/>
          <w:szCs w:val="16"/>
        </w:rPr>
      </w:pPr>
    </w:p>
    <w:p w14:paraId="2A117D1F" w14:textId="394FA1DE" w:rsidR="001A7CBA" w:rsidRDefault="001A7CBA" w:rsidP="001A7CBA">
      <w:pPr>
        <w:pStyle w:val="Default"/>
        <w:rPr>
          <w:sz w:val="16"/>
          <w:szCs w:val="16"/>
        </w:rPr>
      </w:pPr>
      <w:r>
        <w:rPr>
          <w:sz w:val="16"/>
          <w:szCs w:val="16"/>
        </w:rPr>
        <w:t xml:space="preserve">- La communication de la présente offre à l’agence immobilière, agissant en qualité de courtière sans pouvoir de décision finale, est réputée avoir les mêmes effets que sa réception effective par le propriétaire. </w:t>
      </w:r>
    </w:p>
    <w:p w14:paraId="3E11C7B7" w14:textId="71F89881" w:rsidR="001A7CBA" w:rsidRPr="001A7CBA" w:rsidRDefault="001A7CBA" w:rsidP="001A7CBA">
      <w:pPr>
        <w:rPr>
          <w:rFonts w:ascii="Tahoma" w:hAnsi="Tahoma" w:cs="Tahoma"/>
          <w:color w:val="000000"/>
          <w:sz w:val="20"/>
          <w:szCs w:val="20"/>
        </w:rPr>
      </w:pPr>
      <w:r>
        <w:rPr>
          <w:sz w:val="16"/>
          <w:szCs w:val="16"/>
        </w:rPr>
        <w:t xml:space="preserve">- Vos données personnelles sont conservées par BIA Management SRL aussi longtemps que nécessaire pour le suivi de l'offre, sont transférées au vendeur avec l'offre, et utilisées en cas d'acceptation pour la rédaction du compromis. Voir </w:t>
      </w:r>
      <w:r>
        <w:rPr>
          <w:color w:val="0000FF"/>
          <w:sz w:val="16"/>
          <w:szCs w:val="16"/>
        </w:rPr>
        <w:t xml:space="preserve">https://www.immo-bia.com </w:t>
      </w:r>
      <w:r>
        <w:rPr>
          <w:sz w:val="16"/>
          <w:szCs w:val="16"/>
        </w:rPr>
        <w:t>pour l’énumération de vos droits.</w:t>
      </w:r>
    </w:p>
    <w:sectPr w:rsidR="001A7CBA" w:rsidRPr="001A7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D958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6F7C8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7567399">
    <w:abstractNumId w:val="1"/>
  </w:num>
  <w:num w:numId="2" w16cid:durableId="80596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BA"/>
    <w:rsid w:val="00004DD4"/>
    <w:rsid w:val="00005DFC"/>
    <w:rsid w:val="00016F75"/>
    <w:rsid w:val="000255B4"/>
    <w:rsid w:val="00046A0E"/>
    <w:rsid w:val="000545BA"/>
    <w:rsid w:val="0006588C"/>
    <w:rsid w:val="000723C9"/>
    <w:rsid w:val="00076818"/>
    <w:rsid w:val="000C2C5A"/>
    <w:rsid w:val="000C3860"/>
    <w:rsid w:val="000D4D8B"/>
    <w:rsid w:val="000D5300"/>
    <w:rsid w:val="000F57A1"/>
    <w:rsid w:val="00123067"/>
    <w:rsid w:val="0013443A"/>
    <w:rsid w:val="0013791D"/>
    <w:rsid w:val="00182920"/>
    <w:rsid w:val="00192D71"/>
    <w:rsid w:val="001A0F7E"/>
    <w:rsid w:val="001A7CBA"/>
    <w:rsid w:val="001B5098"/>
    <w:rsid w:val="001B5B34"/>
    <w:rsid w:val="001F5763"/>
    <w:rsid w:val="0023520B"/>
    <w:rsid w:val="00243446"/>
    <w:rsid w:val="00244965"/>
    <w:rsid w:val="002572A5"/>
    <w:rsid w:val="0027709B"/>
    <w:rsid w:val="002B25AF"/>
    <w:rsid w:val="002C29B0"/>
    <w:rsid w:val="002F3FAF"/>
    <w:rsid w:val="003266E2"/>
    <w:rsid w:val="00343C56"/>
    <w:rsid w:val="00375B29"/>
    <w:rsid w:val="003A6BBF"/>
    <w:rsid w:val="003D2769"/>
    <w:rsid w:val="00470E0E"/>
    <w:rsid w:val="00485D9C"/>
    <w:rsid w:val="004A69E7"/>
    <w:rsid w:val="004A6B2D"/>
    <w:rsid w:val="004E721B"/>
    <w:rsid w:val="00513956"/>
    <w:rsid w:val="00531D7D"/>
    <w:rsid w:val="00555389"/>
    <w:rsid w:val="00561DAB"/>
    <w:rsid w:val="00561FF9"/>
    <w:rsid w:val="00580139"/>
    <w:rsid w:val="005A43B2"/>
    <w:rsid w:val="005A5C0D"/>
    <w:rsid w:val="005B0572"/>
    <w:rsid w:val="005B4A63"/>
    <w:rsid w:val="005C04D4"/>
    <w:rsid w:val="005E5E97"/>
    <w:rsid w:val="005E72A1"/>
    <w:rsid w:val="00601006"/>
    <w:rsid w:val="00613147"/>
    <w:rsid w:val="00626356"/>
    <w:rsid w:val="00633E38"/>
    <w:rsid w:val="00644F83"/>
    <w:rsid w:val="006A4FB1"/>
    <w:rsid w:val="006B31C2"/>
    <w:rsid w:val="00703CF3"/>
    <w:rsid w:val="00711724"/>
    <w:rsid w:val="00725E97"/>
    <w:rsid w:val="007338C5"/>
    <w:rsid w:val="0073599F"/>
    <w:rsid w:val="00742A21"/>
    <w:rsid w:val="00761666"/>
    <w:rsid w:val="0077191E"/>
    <w:rsid w:val="007B7549"/>
    <w:rsid w:val="008271AD"/>
    <w:rsid w:val="0083504C"/>
    <w:rsid w:val="0084423B"/>
    <w:rsid w:val="008539EE"/>
    <w:rsid w:val="00871363"/>
    <w:rsid w:val="00886041"/>
    <w:rsid w:val="0088691B"/>
    <w:rsid w:val="008A47CF"/>
    <w:rsid w:val="008A6EA4"/>
    <w:rsid w:val="008E58A0"/>
    <w:rsid w:val="008F5E3F"/>
    <w:rsid w:val="00900C97"/>
    <w:rsid w:val="00943850"/>
    <w:rsid w:val="00961BA0"/>
    <w:rsid w:val="00973249"/>
    <w:rsid w:val="009E0E8C"/>
    <w:rsid w:val="009E27EF"/>
    <w:rsid w:val="009F6D65"/>
    <w:rsid w:val="00A04F78"/>
    <w:rsid w:val="00A42623"/>
    <w:rsid w:val="00A759F3"/>
    <w:rsid w:val="00A92A82"/>
    <w:rsid w:val="00AA57D1"/>
    <w:rsid w:val="00AB1D2C"/>
    <w:rsid w:val="00AD1E25"/>
    <w:rsid w:val="00AD39B3"/>
    <w:rsid w:val="00AF3718"/>
    <w:rsid w:val="00AF3C68"/>
    <w:rsid w:val="00AF5F86"/>
    <w:rsid w:val="00B166CE"/>
    <w:rsid w:val="00B17DB5"/>
    <w:rsid w:val="00B2447F"/>
    <w:rsid w:val="00B323DD"/>
    <w:rsid w:val="00B56211"/>
    <w:rsid w:val="00B74C4C"/>
    <w:rsid w:val="00B76A01"/>
    <w:rsid w:val="00BD6524"/>
    <w:rsid w:val="00BF20B1"/>
    <w:rsid w:val="00C04545"/>
    <w:rsid w:val="00C07336"/>
    <w:rsid w:val="00C21464"/>
    <w:rsid w:val="00C234E4"/>
    <w:rsid w:val="00C30759"/>
    <w:rsid w:val="00C67DCB"/>
    <w:rsid w:val="00C72CF1"/>
    <w:rsid w:val="00C76CD5"/>
    <w:rsid w:val="00CA6B04"/>
    <w:rsid w:val="00CA6FF4"/>
    <w:rsid w:val="00CC1ED1"/>
    <w:rsid w:val="00CC4449"/>
    <w:rsid w:val="00D25ED9"/>
    <w:rsid w:val="00D43EB3"/>
    <w:rsid w:val="00D57DD3"/>
    <w:rsid w:val="00D911ED"/>
    <w:rsid w:val="00DB2A96"/>
    <w:rsid w:val="00DB691A"/>
    <w:rsid w:val="00E000C9"/>
    <w:rsid w:val="00E0520F"/>
    <w:rsid w:val="00E10E38"/>
    <w:rsid w:val="00E11DF8"/>
    <w:rsid w:val="00E12C34"/>
    <w:rsid w:val="00E14BDC"/>
    <w:rsid w:val="00E86DA4"/>
    <w:rsid w:val="00EB6152"/>
    <w:rsid w:val="00EC7321"/>
    <w:rsid w:val="00ED5179"/>
    <w:rsid w:val="00ED67C8"/>
    <w:rsid w:val="00EE1129"/>
    <w:rsid w:val="00EF5BA6"/>
    <w:rsid w:val="00F10674"/>
    <w:rsid w:val="00F12EA5"/>
    <w:rsid w:val="00F86444"/>
    <w:rsid w:val="00FA1CD1"/>
    <w:rsid w:val="00FB3C73"/>
    <w:rsid w:val="00FD56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25FB"/>
  <w15:chartTrackingRefBased/>
  <w15:docId w15:val="{425AFDBB-4D7A-4539-95B3-55D7412E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A7CBA"/>
    <w:pPr>
      <w:autoSpaceDE w:val="0"/>
      <w:autoSpaceDN w:val="0"/>
      <w:adjustRightInd w:val="0"/>
      <w:spacing w:after="0" w:line="240" w:lineRule="auto"/>
    </w:pPr>
    <w:rPr>
      <w:rFonts w:ascii="Tahoma" w:hAnsi="Tahoma" w:cs="Tahoma"/>
      <w:color w:val="000000"/>
      <w:sz w:val="24"/>
      <w:szCs w:val="24"/>
    </w:rPr>
  </w:style>
  <w:style w:type="paragraph" w:styleId="Titre">
    <w:name w:val="Title"/>
    <w:basedOn w:val="Normal"/>
    <w:next w:val="Normal"/>
    <w:link w:val="TitreCar"/>
    <w:uiPriority w:val="10"/>
    <w:qFormat/>
    <w:rsid w:val="001A7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7C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71C85-ECBE-4ECA-B31D-6215E652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1064</Words>
  <Characters>5858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Frippiat</dc:creator>
  <cp:keywords/>
  <dc:description/>
  <cp:lastModifiedBy>Stéphanie Bastin -- Immo BIA</cp:lastModifiedBy>
  <cp:revision>2</cp:revision>
  <dcterms:created xsi:type="dcterms:W3CDTF">2026-03-02T13:24:00Z</dcterms:created>
  <dcterms:modified xsi:type="dcterms:W3CDTF">2026-03-02T13:24:00Z</dcterms:modified>
</cp:coreProperties>
</file>